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BB" w:rsidRPr="00073D87" w:rsidRDefault="00073D87" w:rsidP="00073D87">
      <w:pPr>
        <w:jc w:val="center"/>
        <w:rPr>
          <w:sz w:val="144"/>
          <w:szCs w:val="144"/>
        </w:rPr>
      </w:pPr>
      <w:r w:rsidRPr="00073D87">
        <w:rPr>
          <w:sz w:val="144"/>
          <w:szCs w:val="144"/>
        </w:rPr>
        <w:t>Don’t look for a job- create one</w:t>
      </w:r>
    </w:p>
    <w:p w:rsidR="00073D87" w:rsidRDefault="00073D87"/>
    <w:sectPr w:rsidR="00073D87" w:rsidSect="00FA6A8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073D87"/>
    <w:rsid w:val="00073D87"/>
    <w:rsid w:val="000A1DBB"/>
    <w:rsid w:val="00FA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B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2015-02-08T10:49:00Z</dcterms:created>
  <dcterms:modified xsi:type="dcterms:W3CDTF">2015-02-08T10:50:00Z</dcterms:modified>
</cp:coreProperties>
</file>